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January,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 Kelly Sports Parents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am writing to inform you I am moving on from my position of Seaford Zone Manager at Kelly Sports.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have immensely enjoyed coaching your children and students and watching them develop their Sporting and social skills.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Our sessions will run as usual for Term 1. Sign up by the 9th February and receive 1 free lesson. Price is already adjusted on the booking system.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new contact for any enrolments and enquiries is: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Ann Donnelly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0466 501 822.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Or email:</w:t>
      </w:r>
    </w:p>
    <w:p w:rsidR="00000000" w:rsidDel="00000000" w:rsidP="00000000" w:rsidRDefault="00000000" w:rsidRPr="00000000" w14:paraId="0000000C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ann@kellysports.com.au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Thank you for all your support over the last couple of years.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Warm Regards,</w:t>
      </w:r>
    </w:p>
    <w:p w:rsidR="00000000" w:rsidDel="00000000" w:rsidP="00000000" w:rsidRDefault="00000000" w:rsidRPr="00000000" w14:paraId="0000001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David Marchesani.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00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0038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n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MFVZuAak2gg/VntPHejbUNluhw==">AMUW2mWNQQcTlpXNjMeQYYOaG6JzVjYSLLxEzgHsRJ+/5wsYNJm2am+0rMPd9+zP66KOb9yc7/X0J1USwW+/7+g4A3SjWYMPN1kdRcdxTukfrYWFUe+gPMWGMSNG2kTZaAOAg2QGqe1I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2020-01-20T06:20:00Z</dcterms:created>
  <dc:creator>David Marchesani</dc:creator>
</cp:coreProperties>
</file>