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2A0" w:rsidRDefault="00391166">
      <w:r>
        <w:rPr>
          <w:noProof/>
          <w:lang w:val="en-US"/>
        </w:rPr>
        <w:drawing>
          <wp:anchor distT="114300" distB="114300" distL="114300" distR="114300" simplePos="0" relativeHeight="251658240" behindDoc="0" locked="0" layoutInCell="1" hidden="0" allowOverlap="1">
            <wp:simplePos x="0" y="0"/>
            <wp:positionH relativeFrom="margin">
              <wp:posOffset>4714875</wp:posOffset>
            </wp:positionH>
            <wp:positionV relativeFrom="paragraph">
              <wp:posOffset>114300</wp:posOffset>
            </wp:positionV>
            <wp:extent cx="1767987" cy="604838"/>
            <wp:effectExtent l="0" t="0" r="0" b="0"/>
            <wp:wrapSquare wrapText="bothSides" distT="114300" distB="11430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1767987" cy="604838"/>
                    </a:xfrm>
                    <a:prstGeom prst="rect">
                      <a:avLst/>
                    </a:prstGeom>
                    <a:ln/>
                  </pic:spPr>
                </pic:pic>
              </a:graphicData>
            </a:graphic>
          </wp:anchor>
        </w:drawing>
      </w:r>
    </w:p>
    <w:p w:rsidR="006C02A0" w:rsidRDefault="006C02A0"/>
    <w:p w:rsidR="006C02A0" w:rsidRDefault="006C02A0">
      <w:pPr>
        <w:rPr>
          <w:color w:val="222222"/>
          <w:sz w:val="19"/>
          <w:szCs w:val="19"/>
        </w:rPr>
      </w:pPr>
    </w:p>
    <w:p w:rsidR="006C02A0" w:rsidRDefault="006C02A0">
      <w:pPr>
        <w:rPr>
          <w:color w:val="222222"/>
          <w:sz w:val="19"/>
          <w:szCs w:val="19"/>
        </w:rPr>
      </w:pPr>
    </w:p>
    <w:p w:rsidR="006C02A0" w:rsidRDefault="006C02A0">
      <w:pPr>
        <w:rPr>
          <w:color w:val="222222"/>
          <w:sz w:val="19"/>
          <w:szCs w:val="19"/>
        </w:rPr>
      </w:pPr>
    </w:p>
    <w:p w:rsidR="006C02A0" w:rsidRDefault="006C02A0">
      <w:pPr>
        <w:rPr>
          <w:color w:val="222222"/>
          <w:sz w:val="19"/>
          <w:szCs w:val="19"/>
        </w:rPr>
      </w:pPr>
    </w:p>
    <w:p w:rsidR="006C02A0" w:rsidRDefault="006C02A0">
      <w:pPr>
        <w:rPr>
          <w:color w:val="222222"/>
          <w:sz w:val="19"/>
          <w:szCs w:val="19"/>
        </w:rPr>
      </w:pPr>
    </w:p>
    <w:p w:rsidR="006C02A0" w:rsidRDefault="006C02A0">
      <w:pPr>
        <w:rPr>
          <w:color w:val="222222"/>
          <w:sz w:val="20"/>
          <w:szCs w:val="20"/>
        </w:rPr>
      </w:pPr>
    </w:p>
    <w:p w:rsidR="006C02A0" w:rsidRDefault="00391166">
      <w:pPr>
        <w:rPr>
          <w:color w:val="222222"/>
          <w:sz w:val="20"/>
          <w:szCs w:val="20"/>
        </w:rPr>
      </w:pPr>
      <w:r>
        <w:rPr>
          <w:color w:val="222222"/>
          <w:sz w:val="20"/>
          <w:szCs w:val="20"/>
        </w:rPr>
        <w:t xml:space="preserve">Dear Parent / Guardian </w:t>
      </w:r>
    </w:p>
    <w:p w:rsidR="006C02A0" w:rsidRDefault="006C02A0">
      <w:pPr>
        <w:rPr>
          <w:color w:val="222222"/>
          <w:sz w:val="20"/>
          <w:szCs w:val="20"/>
        </w:rPr>
      </w:pPr>
    </w:p>
    <w:p w:rsidR="006C02A0" w:rsidRDefault="00391166">
      <w:pPr>
        <w:rPr>
          <w:color w:val="222222"/>
          <w:sz w:val="20"/>
          <w:szCs w:val="20"/>
        </w:rPr>
      </w:pPr>
      <w:r>
        <w:rPr>
          <w:color w:val="222222"/>
          <w:sz w:val="20"/>
          <w:szCs w:val="20"/>
        </w:rPr>
        <w:t xml:space="preserve">Registered Care is changing </w:t>
      </w:r>
    </w:p>
    <w:p w:rsidR="006C02A0" w:rsidRDefault="006C02A0">
      <w:pPr>
        <w:rPr>
          <w:color w:val="222222"/>
          <w:sz w:val="20"/>
          <w:szCs w:val="20"/>
        </w:rPr>
      </w:pPr>
    </w:p>
    <w:p w:rsidR="006C02A0" w:rsidRDefault="00391166">
      <w:pPr>
        <w:rPr>
          <w:color w:val="222222"/>
          <w:sz w:val="20"/>
          <w:szCs w:val="20"/>
        </w:rPr>
      </w:pPr>
      <w:r>
        <w:rPr>
          <w:color w:val="222222"/>
          <w:sz w:val="20"/>
          <w:szCs w:val="20"/>
        </w:rPr>
        <w:t xml:space="preserve">You may be aware that the Child Care Subsidy will replace Child Care Benefit from 2 July 2018.  </w:t>
      </w:r>
    </w:p>
    <w:p w:rsidR="006C02A0" w:rsidRDefault="006C02A0">
      <w:pPr>
        <w:rPr>
          <w:color w:val="222222"/>
          <w:sz w:val="20"/>
          <w:szCs w:val="20"/>
        </w:rPr>
      </w:pPr>
    </w:p>
    <w:p w:rsidR="00983B4F" w:rsidRDefault="00391166">
      <w:pPr>
        <w:rPr>
          <w:color w:val="222222"/>
          <w:sz w:val="20"/>
          <w:szCs w:val="20"/>
        </w:rPr>
      </w:pPr>
      <w:r>
        <w:rPr>
          <w:color w:val="222222"/>
          <w:sz w:val="20"/>
          <w:szCs w:val="20"/>
        </w:rPr>
        <w:t>This will have 2 impacts:</w:t>
      </w:r>
    </w:p>
    <w:p w:rsidR="006C02A0" w:rsidRDefault="00391166">
      <w:pPr>
        <w:rPr>
          <w:color w:val="222222"/>
          <w:sz w:val="20"/>
          <w:szCs w:val="20"/>
        </w:rPr>
      </w:pPr>
      <w:bookmarkStart w:id="0" w:name="_GoBack"/>
      <w:bookmarkEnd w:id="0"/>
      <w:r>
        <w:rPr>
          <w:color w:val="222222"/>
          <w:sz w:val="20"/>
          <w:szCs w:val="20"/>
        </w:rPr>
        <w:t xml:space="preserve"> </w:t>
      </w:r>
    </w:p>
    <w:p w:rsidR="006C02A0" w:rsidRDefault="00391166">
      <w:pPr>
        <w:numPr>
          <w:ilvl w:val="0"/>
          <w:numId w:val="1"/>
        </w:numPr>
        <w:ind w:left="940"/>
        <w:contextualSpacing/>
        <w:rPr>
          <w:sz w:val="20"/>
          <w:szCs w:val="20"/>
        </w:rPr>
      </w:pPr>
      <w:r>
        <w:rPr>
          <w:color w:val="222222"/>
          <w:sz w:val="20"/>
          <w:szCs w:val="20"/>
        </w:rPr>
        <w:t>If you currently claim benefit on our sports programs after obtaining a receipt from us this may no longer be available to you.</w:t>
      </w:r>
    </w:p>
    <w:p w:rsidR="006C02A0" w:rsidRDefault="00391166">
      <w:pPr>
        <w:numPr>
          <w:ilvl w:val="0"/>
          <w:numId w:val="1"/>
        </w:numPr>
        <w:ind w:left="940"/>
        <w:contextualSpacing/>
        <w:rPr>
          <w:sz w:val="20"/>
          <w:szCs w:val="20"/>
        </w:rPr>
      </w:pPr>
      <w:r>
        <w:rPr>
          <w:color w:val="222222"/>
          <w:sz w:val="20"/>
          <w:szCs w:val="20"/>
        </w:rPr>
        <w:t>The change in legislation has also removed the basis for the GST exemption on our programs and so we would like to inform you that as of Term 3 we will be charging GST.</w:t>
      </w:r>
    </w:p>
    <w:p w:rsidR="006C02A0" w:rsidRDefault="00391166">
      <w:pPr>
        <w:rPr>
          <w:color w:val="FF0000"/>
          <w:sz w:val="20"/>
          <w:szCs w:val="20"/>
          <w:highlight w:val="white"/>
        </w:rPr>
      </w:pPr>
      <w:r>
        <w:rPr>
          <w:color w:val="FF0000"/>
          <w:sz w:val="20"/>
          <w:szCs w:val="20"/>
          <w:highlight w:val="white"/>
        </w:rPr>
        <w:t xml:space="preserve"> </w:t>
      </w:r>
    </w:p>
    <w:p w:rsidR="00AB518F" w:rsidRDefault="00391166">
      <w:pPr>
        <w:rPr>
          <w:noProof/>
          <w:color w:val="FF0000"/>
          <w:sz w:val="20"/>
          <w:szCs w:val="20"/>
          <w:lang w:val="en-US"/>
        </w:rPr>
      </w:pPr>
      <w:r>
        <w:rPr>
          <w:sz w:val="20"/>
          <w:szCs w:val="20"/>
        </w:rPr>
        <w:t>We understand that this increase in cost to you is disappointing, in order to assist you in this transition we are offering that if you enroll into our programs before the 1st July the fee will be $90.00 then from the 2nd July the program fee will be $99.00</w:t>
      </w:r>
      <w:r w:rsidR="00AB518F">
        <w:rPr>
          <w:noProof/>
          <w:color w:val="FF0000"/>
          <w:sz w:val="20"/>
          <w:szCs w:val="20"/>
          <w:lang w:val="en-US"/>
        </w:rPr>
        <w:t>.</w:t>
      </w:r>
    </w:p>
    <w:p w:rsidR="00AB518F" w:rsidRDefault="00AB518F">
      <w:pPr>
        <w:rPr>
          <w:noProof/>
          <w:color w:val="FF0000"/>
          <w:sz w:val="20"/>
          <w:szCs w:val="20"/>
          <w:lang w:val="en-US"/>
        </w:rPr>
      </w:pPr>
      <w:r>
        <w:rPr>
          <w:noProof/>
          <w:color w:val="FF0000"/>
          <w:sz w:val="20"/>
          <w:szCs w:val="20"/>
          <w:lang w:val="en-US"/>
        </w:rPr>
        <w:t>This can be reduced even further by taking our early bird offer.</w:t>
      </w:r>
    </w:p>
    <w:p w:rsidR="006C02A0" w:rsidRDefault="00AB518F">
      <w:pPr>
        <w:rPr>
          <w:color w:val="FF0000"/>
          <w:sz w:val="20"/>
          <w:szCs w:val="20"/>
        </w:rPr>
      </w:pPr>
      <w:r>
        <w:rPr>
          <w:noProof/>
          <w:color w:val="FF0000"/>
          <w:sz w:val="20"/>
          <w:szCs w:val="20"/>
          <w:lang w:val="en-US"/>
        </w:rPr>
        <w:t>Register before the 13</w:t>
      </w:r>
      <w:r w:rsidRPr="00AB518F">
        <w:rPr>
          <w:noProof/>
          <w:color w:val="FF0000"/>
          <w:sz w:val="20"/>
          <w:szCs w:val="20"/>
          <w:vertAlign w:val="superscript"/>
          <w:lang w:val="en-US"/>
        </w:rPr>
        <w:t>th</w:t>
      </w:r>
      <w:r>
        <w:rPr>
          <w:noProof/>
          <w:color w:val="FF0000"/>
          <w:sz w:val="20"/>
          <w:szCs w:val="20"/>
          <w:lang w:val="en-US"/>
        </w:rPr>
        <w:t xml:space="preserve"> of July and get 9 weeks for the price of 8 at $88.00</w:t>
      </w:r>
      <w:r w:rsidR="00391166">
        <w:rPr>
          <w:noProof/>
          <w:color w:val="FF0000"/>
          <w:sz w:val="20"/>
          <w:szCs w:val="20"/>
          <w:lang w:val="en-US"/>
        </w:rPr>
        <w:drawing>
          <wp:inline distT="114300" distB="114300" distL="114300" distR="114300">
            <wp:extent cx="190500" cy="76200"/>
            <wp:effectExtent l="0" t="0" r="0" b="0"/>
            <wp:docPr id="2" name="image4.gif"/>
            <wp:cNvGraphicFramePr/>
            <a:graphic xmlns:a="http://schemas.openxmlformats.org/drawingml/2006/main">
              <a:graphicData uri="http://schemas.openxmlformats.org/drawingml/2006/picture">
                <pic:pic xmlns:pic="http://schemas.openxmlformats.org/drawingml/2006/picture">
                  <pic:nvPicPr>
                    <pic:cNvPr id="0" name="image4.gif"/>
                    <pic:cNvPicPr preferRelativeResize="0"/>
                  </pic:nvPicPr>
                  <pic:blipFill>
                    <a:blip r:embed="rId6"/>
                    <a:srcRect/>
                    <a:stretch>
                      <a:fillRect/>
                    </a:stretch>
                  </pic:blipFill>
                  <pic:spPr>
                    <a:xfrm>
                      <a:off x="0" y="0"/>
                      <a:ext cx="190500" cy="76200"/>
                    </a:xfrm>
                    <a:prstGeom prst="rect">
                      <a:avLst/>
                    </a:prstGeom>
                    <a:ln/>
                  </pic:spPr>
                </pic:pic>
              </a:graphicData>
            </a:graphic>
          </wp:inline>
        </w:drawing>
      </w:r>
    </w:p>
    <w:p w:rsidR="006C02A0" w:rsidRDefault="006C02A0">
      <w:pPr>
        <w:rPr>
          <w:color w:val="FF0000"/>
          <w:sz w:val="20"/>
          <w:szCs w:val="20"/>
        </w:rPr>
      </w:pPr>
    </w:p>
    <w:p w:rsidR="006C02A0" w:rsidRDefault="00391166">
      <w:pPr>
        <w:rPr>
          <w:color w:val="222222"/>
          <w:sz w:val="20"/>
          <w:szCs w:val="20"/>
        </w:rPr>
      </w:pPr>
      <w:r>
        <w:rPr>
          <w:color w:val="222222"/>
          <w:sz w:val="20"/>
          <w:szCs w:val="20"/>
        </w:rPr>
        <w:t>We appreciate your ongoing support and understanding with these changes that are out of our control.</w:t>
      </w:r>
    </w:p>
    <w:p w:rsidR="006C02A0" w:rsidRDefault="006C02A0">
      <w:pPr>
        <w:rPr>
          <w:color w:val="222222"/>
          <w:sz w:val="20"/>
          <w:szCs w:val="20"/>
        </w:rPr>
      </w:pPr>
    </w:p>
    <w:p w:rsidR="006C02A0" w:rsidRDefault="00391166">
      <w:pPr>
        <w:rPr>
          <w:color w:val="222222"/>
          <w:sz w:val="20"/>
          <w:szCs w:val="20"/>
        </w:rPr>
      </w:pPr>
      <w:r>
        <w:rPr>
          <w:color w:val="222222"/>
          <w:sz w:val="20"/>
          <w:szCs w:val="20"/>
        </w:rPr>
        <w:t>We look forward to seeing you at Kelly Sports session</w:t>
      </w:r>
      <w:r w:rsidR="00983B4F">
        <w:rPr>
          <w:color w:val="222222"/>
          <w:sz w:val="20"/>
          <w:szCs w:val="20"/>
        </w:rPr>
        <w:t>s in T</w:t>
      </w:r>
      <w:r>
        <w:rPr>
          <w:color w:val="222222"/>
          <w:sz w:val="20"/>
          <w:szCs w:val="20"/>
        </w:rPr>
        <w:t>erm 3 and beyond.</w:t>
      </w:r>
    </w:p>
    <w:p w:rsidR="006C02A0" w:rsidRDefault="006C02A0">
      <w:pPr>
        <w:rPr>
          <w:color w:val="222222"/>
          <w:sz w:val="20"/>
          <w:szCs w:val="20"/>
        </w:rPr>
      </w:pPr>
    </w:p>
    <w:p w:rsidR="006C02A0" w:rsidRDefault="00391166">
      <w:pPr>
        <w:rPr>
          <w:color w:val="222222"/>
          <w:sz w:val="20"/>
          <w:szCs w:val="20"/>
        </w:rPr>
      </w:pPr>
      <w:r>
        <w:rPr>
          <w:color w:val="222222"/>
          <w:sz w:val="20"/>
          <w:szCs w:val="20"/>
        </w:rPr>
        <w:t>Kind Regards,</w:t>
      </w:r>
    </w:p>
    <w:p w:rsidR="006C02A0" w:rsidRDefault="006C02A0">
      <w:pPr>
        <w:rPr>
          <w:color w:val="222222"/>
          <w:sz w:val="20"/>
          <w:szCs w:val="20"/>
        </w:rPr>
      </w:pPr>
    </w:p>
    <w:p w:rsidR="006C02A0" w:rsidRDefault="00391166">
      <w:pPr>
        <w:rPr>
          <w:color w:val="222222"/>
          <w:sz w:val="20"/>
          <w:szCs w:val="20"/>
        </w:rPr>
      </w:pPr>
      <w:r>
        <w:rPr>
          <w:color w:val="222222"/>
          <w:sz w:val="20"/>
          <w:szCs w:val="20"/>
        </w:rPr>
        <w:t xml:space="preserve">David </w:t>
      </w:r>
      <w:proofErr w:type="spellStart"/>
      <w:r>
        <w:rPr>
          <w:color w:val="222222"/>
          <w:sz w:val="20"/>
          <w:szCs w:val="20"/>
        </w:rPr>
        <w:t>Marchesani</w:t>
      </w:r>
      <w:proofErr w:type="spellEnd"/>
    </w:p>
    <w:p w:rsidR="00391166" w:rsidRDefault="00391166">
      <w:pPr>
        <w:rPr>
          <w:color w:val="222222"/>
          <w:sz w:val="20"/>
          <w:szCs w:val="20"/>
        </w:rPr>
      </w:pPr>
    </w:p>
    <w:p w:rsidR="006C02A0" w:rsidRDefault="00391166">
      <w:pPr>
        <w:rPr>
          <w:color w:val="222222"/>
          <w:sz w:val="20"/>
          <w:szCs w:val="20"/>
        </w:rPr>
      </w:pPr>
      <w:r>
        <w:rPr>
          <w:color w:val="222222"/>
          <w:sz w:val="20"/>
          <w:szCs w:val="20"/>
        </w:rPr>
        <w:t xml:space="preserve">Kelly Sports Seaford.  </w:t>
      </w:r>
    </w:p>
    <w:p w:rsidR="006C02A0" w:rsidRDefault="006C02A0">
      <w:pPr>
        <w:rPr>
          <w:sz w:val="20"/>
          <w:szCs w:val="20"/>
        </w:rPr>
      </w:pPr>
    </w:p>
    <w:sectPr w:rsidR="006C02A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807B6"/>
    <w:multiLevelType w:val="multilevel"/>
    <w:tmpl w:val="F8AA49EE"/>
    <w:lvl w:ilvl="0">
      <w:start w:val="1"/>
      <w:numFmt w:val="bullet"/>
      <w:lvlText w:val="●"/>
      <w:lvlJc w:val="left"/>
      <w:pPr>
        <w:ind w:left="720" w:hanging="360"/>
      </w:pPr>
      <w:rPr>
        <w:rFonts w:ascii="Arial" w:eastAsia="Arial" w:hAnsi="Arial" w:cs="Arial"/>
        <w:color w:val="222222"/>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
  <w:rsids>
    <w:rsidRoot w:val="006C02A0"/>
    <w:rsid w:val="00391166"/>
    <w:rsid w:val="006C02A0"/>
    <w:rsid w:val="00983B4F"/>
    <w:rsid w:val="00AB5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D9FAB9-E576-4296-B7FA-F47F1643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david.marchesani4@bigpond.com</cp:lastModifiedBy>
  <cp:revision>4</cp:revision>
  <dcterms:created xsi:type="dcterms:W3CDTF">2018-06-26T06:37:00Z</dcterms:created>
  <dcterms:modified xsi:type="dcterms:W3CDTF">2018-06-27T03:15:00Z</dcterms:modified>
</cp:coreProperties>
</file>